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065"/>
        <w:rPr>
          <w:sz w:val="26"/>
          <w:szCs w:val="26"/>
        </w:rPr>
      </w:pPr>
      <w:r>
        <w:rPr>
          <w:sz w:val="26"/>
          <w:szCs w:val="26"/>
        </w:rPr>
        <w:t xml:space="preserve">«УТВЕРЖДЕНО»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065"/>
        <w:rPr>
          <w:sz w:val="26"/>
          <w:szCs w:val="26"/>
        </w:rPr>
      </w:pPr>
      <w:r>
        <w:rPr>
          <w:sz w:val="26"/>
          <w:szCs w:val="26"/>
        </w:rPr>
        <w:t xml:space="preserve">на заседании постоянно действующей закупочной комиссией от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10065"/>
        <w:rPr>
          <w:b/>
          <w:sz w:val="26"/>
          <w:szCs w:val="26"/>
        </w:rPr>
      </w:pPr>
      <w:r>
        <w:rPr>
          <w:sz w:val="26"/>
          <w:szCs w:val="26"/>
        </w:rPr>
        <w:t xml:space="preserve">«22</w:t>
      </w:r>
      <w:r>
        <w:rPr>
          <w:sz w:val="26"/>
          <w:szCs w:val="26"/>
        </w:rPr>
        <w:t xml:space="preserve">» июня 2026г. (протокол № 1-1</w:t>
      </w:r>
      <w:r>
        <w:rPr>
          <w:sz w:val="26"/>
          <w:szCs w:val="26"/>
        </w:rPr>
        <w:t xml:space="preserve">)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Уведомление о внесенных изменениях в извещение и документацию о закупке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(Уведомление №1)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31" w:firstLine="567"/>
        <w:jc w:val="both"/>
        <w:widowControl w:val="off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АО «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Янтарь»,  Заказчик, </w:t>
      </w:r>
      <w:r>
        <w:rPr>
          <w:bCs/>
          <w:iCs/>
          <w:sz w:val="26"/>
          <w:szCs w:val="26"/>
        </w:rPr>
        <w:t xml:space="preserve">являющийся Организатором </w:t>
      </w:r>
      <w:r>
        <w:rPr>
          <w:bCs/>
          <w:iCs/>
          <w:sz w:val="26"/>
          <w:szCs w:val="26"/>
        </w:rPr>
        <w:t xml:space="preserve">закупки</w:t>
      </w:r>
      <w:r>
        <w:rPr>
          <w:iCs/>
          <w:sz w:val="26"/>
          <w:szCs w:val="26"/>
        </w:rPr>
        <w:t xml:space="preserve">, </w:t>
      </w:r>
      <w:r>
        <w:rPr>
          <w:sz w:val="26"/>
          <w:szCs w:val="26"/>
        </w:rPr>
        <w:t xml:space="preserve">юридический адрес (место нахождения): 1236022, г. Калининград, ул. Театральная, д. 34, кабинет 214, почтовый адрес: 236035, Абонентский ящик № 5065 </w:t>
      </w:r>
      <w:r>
        <w:rPr>
          <w:sz w:val="26"/>
          <w:szCs w:val="26"/>
          <w:lang w:val="sq-AL"/>
        </w:rPr>
        <w:t xml:space="preserve">(далее — Организатор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  <w:lang w:val="sq-AL"/>
        </w:rPr>
        <w:t xml:space="preserve">, Заказчик) </w:t>
      </w:r>
      <w:r>
        <w:rPr>
          <w:sz w:val="26"/>
          <w:szCs w:val="26"/>
        </w:rPr>
        <w:t xml:space="preserve">уведомляет, что в конкурс в электронной форме на право закл</w:t>
      </w:r>
      <w:r>
        <w:rPr>
          <w:sz w:val="26"/>
          <w:szCs w:val="26"/>
        </w:rPr>
        <w:t xml:space="preserve">ючения договора по титулу: </w:t>
      </w:r>
      <w:r>
        <w:rPr>
          <w:sz w:val="26"/>
          <w:szCs w:val="26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2.2.17р)</w:t>
      </w:r>
      <w:r>
        <w:rPr>
          <w:sz w:val="26"/>
          <w:szCs w:val="26"/>
        </w:rPr>
        <w:t xml:space="preserve">, </w:t>
      </w:r>
      <w:r>
        <w:rPr>
          <w:b/>
          <w:bCs/>
          <w:sz w:val="26"/>
          <w:szCs w:val="26"/>
          <w:shd w:val="clear" w:color="ffffff" w:themeColor="background1" w:fill="ffffff" w:themeFill="background1"/>
        </w:rPr>
        <w:t xml:space="preserve"> </w:t>
      </w:r>
      <w:r>
        <w:rPr>
          <w:sz w:val="26"/>
          <w:szCs w:val="26"/>
        </w:rPr>
        <w:t xml:space="preserve">внесены следующие изменения: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516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5953"/>
        <w:gridCol w:w="5954"/>
      </w:tblGrid>
      <w:tr>
        <w:tblPrEx/>
        <w:trPr>
          <w:trHeight w:val="964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Подразделы, пункты, подпункты Извещения о закупки, в которые вносятся изменения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Первоначальная редакция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(от 05.06.2026 г.)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95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Новая редакция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(от 22</w:t>
            </w:r>
            <w:r>
              <w:rPr>
                <w:b/>
              </w:rPr>
              <w:t xml:space="preserve">.06.2026 г.)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731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966"/>
              <w:numPr>
                <w:ilvl w:val="0"/>
                <w:numId w:val="0"/>
              </w:numPr>
              <w:jc w:val="both"/>
              <w:keepNext w:val="0"/>
              <w:spacing w:before="0" w:after="0"/>
              <w:tabs>
                <w:tab w:val="num" w:pos="1134" w:leader="none"/>
              </w:tabs>
              <w:rPr>
                <w:b w:val="0"/>
                <w:bCs w:val="0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. 9 раздела 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II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Информационная карта закупки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«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966"/>
              <w:numPr>
                <w:ilvl w:val="0"/>
                <w:numId w:val="0"/>
              </w:numPr>
              <w:jc w:val="both"/>
              <w:keepNext w:val="0"/>
              <w:spacing w:before="0" w:after="0"/>
              <w:tabs>
                <w:tab w:val="num" w:pos="1134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извещения о закупке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извещения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5953" w:type="dxa"/>
            <w:vMerge w:val="restart"/>
            <w:textDirection w:val="lrTb"/>
            <w:noWrap w:val="false"/>
          </w:tcPr>
          <w:p>
            <w:pPr>
              <w:pStyle w:val="753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2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2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2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</w:t>
            </w:r>
            <w:r>
              <w:rPr>
                <w:highlight w:val="none"/>
              </w:rPr>
              <w:t xml:space="preserve">22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</w:t>
            </w:r>
            <w:r>
              <w:rPr>
                <w:b/>
                <w:bCs/>
                <w:color w:val="100cf2"/>
                <w:highlight w:val="none"/>
              </w:rPr>
              <w:t xml:space="preserve">22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июня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«10</w:t>
            </w:r>
            <w:r>
              <w:rPr>
                <w:color w:val="000000"/>
                <w:highlight w:val="none"/>
                <w:lang w:eastAsia="en-US"/>
              </w:rPr>
              <w:t xml:space="preserve">»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«17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  <w:r/>
            <w:r>
              <w:rPr>
                <w:highlight w:val="none"/>
              </w:rPr>
            </w:r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pStyle w:val="753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4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4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4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«01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июля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«01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июля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«17»</w:t>
            </w:r>
            <w:r>
              <w:rPr>
                <w:color w:val="000000"/>
                <w:highlight w:val="none"/>
                <w:lang w:eastAsia="en-US"/>
              </w:rPr>
              <w:t xml:space="preserve">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«24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  <w:r/>
            <w:r>
              <w:rPr>
                <w:highlight w:val="none"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731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734"/>
              <w:ind w:left="0" w:hanging="13"/>
              <w:jc w:val="both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Порядок, дата начала, дата и время окончания срока подачи заявок на участие в закупке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pStyle w:val="734"/>
              <w:ind w:left="0" w:hanging="13"/>
              <w:jc w:val="both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5953" w:type="dxa"/>
            <w:vMerge w:val="restart"/>
            <w:textDirection w:val="lrTb"/>
            <w:noWrap w:val="false"/>
          </w:tcPr>
          <w:p>
            <w:pPr>
              <w:pStyle w:val="753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3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3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3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</w:t>
            </w:r>
            <w:r>
              <w:rPr>
                <w:highlight w:val="none"/>
              </w:rPr>
              <w:t xml:space="preserve">22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</w:t>
            </w:r>
            <w:r>
              <w:rPr>
                <w:b/>
                <w:bCs/>
                <w:color w:val="100cf2"/>
                <w:highlight w:val="none"/>
              </w:rPr>
              <w:t xml:space="preserve">22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июня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«10</w:t>
            </w:r>
            <w:r>
              <w:rPr>
                <w:color w:val="000000"/>
                <w:highlight w:val="none"/>
                <w:lang w:eastAsia="en-US"/>
              </w:rPr>
              <w:t xml:space="preserve">»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«17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  <w:r/>
            <w:r>
              <w:rPr>
                <w:highlight w:val="none"/>
              </w:rPr>
            </w:r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pStyle w:val="753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5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5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3"/>
              <w:numPr>
                <w:ilvl w:val="0"/>
                <w:numId w:val="15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«01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июля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«01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июля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«17»</w:t>
            </w:r>
            <w:r>
              <w:rPr>
                <w:color w:val="000000"/>
                <w:highlight w:val="none"/>
                <w:lang w:eastAsia="en-US"/>
              </w:rPr>
              <w:t xml:space="preserve">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48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«24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  <w:r/>
            <w:r>
              <w:rPr>
                <w:highlight w:val="none"/>
              </w:rPr>
            </w:r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6838" w:h="11906" w:orient="landscape"/>
      <w:pgMar w:top="568" w:right="567" w:bottom="0" w:left="1134" w:header="709" w:footer="28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 Light">
    <w:panose1 w:val="020F0502020204030204"/>
  </w:font>
  <w:font w:name="SimSun">
    <w:panose1 w:val="02010603020201000205"/>
  </w:font>
  <w:font w:name="Garamond">
    <w:panose1 w:val="020206030504050203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ヒラギノ角ゴ Pro W3">
    <w:panose1 w:val="02000603000000000000"/>
  </w:font>
  <w:font w:name="Calibri">
    <w:panose1 w:val="020F0502020204030204"/>
  </w:font>
  <w:font w:name="Arial">
    <w:panose1 w:val="020B060402020202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5"/>
      <w:jc w:val="right"/>
      <w:rPr>
        <w:rStyle w:val="924"/>
        <w:i/>
        <w:sz w:val="22"/>
        <w:szCs w:val="22"/>
      </w:rPr>
      <w:framePr w:w="335" w:wrap="around" w:vAnchor="text" w:hAnchor="margin" w:xAlign="right" w:y="1"/>
    </w:pPr>
    <w:r>
      <w:rPr>
        <w:rStyle w:val="924"/>
        <w:i/>
        <w:sz w:val="22"/>
        <w:szCs w:val="22"/>
      </w:rPr>
      <w:fldChar w:fldCharType="begin"/>
    </w:r>
    <w:r>
      <w:rPr>
        <w:rStyle w:val="924"/>
        <w:i/>
        <w:sz w:val="22"/>
        <w:szCs w:val="22"/>
      </w:rPr>
      <w:instrText xml:space="preserve">PAGE  </w:instrText>
    </w:r>
    <w:r>
      <w:rPr>
        <w:rStyle w:val="924"/>
        <w:i/>
        <w:sz w:val="22"/>
        <w:szCs w:val="22"/>
      </w:rPr>
      <w:fldChar w:fldCharType="separate"/>
    </w:r>
    <w:r>
      <w:rPr>
        <w:rStyle w:val="924"/>
        <w:i/>
        <w:sz w:val="22"/>
        <w:szCs w:val="22"/>
      </w:rPr>
      <w:t xml:space="preserve">2</w:t>
    </w:r>
    <w:r>
      <w:rPr>
        <w:rStyle w:val="924"/>
        <w:i/>
        <w:sz w:val="22"/>
        <w:szCs w:val="22"/>
      </w:rPr>
      <w:fldChar w:fldCharType="end"/>
    </w:r>
    <w:r>
      <w:rPr>
        <w:rStyle w:val="924"/>
        <w:i/>
        <w:sz w:val="22"/>
        <w:szCs w:val="22"/>
      </w:rPr>
    </w:r>
    <w:r>
      <w:rPr>
        <w:rStyle w:val="924"/>
        <w:i/>
        <w:sz w:val="22"/>
        <w:szCs w:val="22"/>
      </w:rPr>
    </w:r>
  </w:p>
  <w:p>
    <w:pPr>
      <w:pStyle w:val="76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5"/>
      <w:rPr>
        <w:rStyle w:val="924"/>
      </w:rPr>
      <w:framePr w:wrap="around" w:vAnchor="text" w:hAnchor="margin" w:xAlign="right" w:y="1"/>
    </w:pPr>
    <w:r>
      <w:rPr>
        <w:rStyle w:val="924"/>
      </w:rPr>
      <w:fldChar w:fldCharType="begin"/>
    </w:r>
    <w:r>
      <w:rPr>
        <w:rStyle w:val="924"/>
      </w:rPr>
      <w:instrText xml:space="preserve">PAGE  </w:instrText>
    </w:r>
    <w:r>
      <w:rPr>
        <w:rStyle w:val="924"/>
      </w:rPr>
      <w:fldChar w:fldCharType="end"/>
    </w:r>
    <w:r>
      <w:rPr>
        <w:rStyle w:val="924"/>
      </w:rPr>
    </w:r>
    <w:r>
      <w:rPr>
        <w:rStyle w:val="924"/>
      </w:rPr>
    </w:r>
  </w:p>
  <w:p>
    <w:pPr>
      <w:pStyle w:val="76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13"/>
      <w:isLgl w:val="false"/>
      <w:suff w:val="tab"/>
      <w:lvlText w:val="%1."/>
      <w:lvlJc w:val="left"/>
      <w:pPr>
        <w:ind w:left="1494" w:hanging="1134"/>
        <w:tabs>
          <w:tab w:val="num" w:pos="1494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pStyle w:val="91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sz w:val="24"/>
        <w:szCs w:val="24"/>
      </w:rPr>
    </w:lvl>
    <w:lvl w:ilvl="2">
      <w:start w:val="1"/>
      <w:numFmt w:val="decimal"/>
      <w:pStyle w:val="91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  <w:sz w:val="24"/>
        <w:szCs w:val="24"/>
      </w:rPr>
    </w:lvl>
    <w:lvl w:ilvl="3">
      <w:start w:val="1"/>
      <w:numFmt w:val="decimal"/>
      <w:pStyle w:val="918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  <w:color w:val="000000"/>
      </w:rPr>
    </w:lvl>
    <w:lvl w:ilvl="4">
      <w:start w:val="1"/>
      <w:numFmt w:val="lowerLetter"/>
      <w:pStyle w:val="919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  <w:i w:val="0"/>
        <w:color w:val="000000"/>
        <w:sz w:val="24"/>
        <w:szCs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1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16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bullet"/>
      <w:pStyle w:val="929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  <w:tabs>
          <w:tab w:val="num" w:pos="200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  <w:tabs>
          <w:tab w:val="num" w:pos="272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  <w:tabs>
          <w:tab w:val="num" w:pos="344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  <w:tabs>
          <w:tab w:val="num" w:pos="416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  <w:tabs>
          <w:tab w:val="num" w:pos="488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  <w:tabs>
          <w:tab w:val="num" w:pos="560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  <w:tabs>
          <w:tab w:val="num" w:pos="632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  <w:tabs>
          <w:tab w:val="num" w:pos="7047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5">
    <w:name w:val="Heading 1 Char"/>
    <w:basedOn w:val="741"/>
    <w:link w:val="73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16">
    <w:name w:val="Heading 2 Char"/>
    <w:basedOn w:val="741"/>
    <w:link w:val="733"/>
    <w:uiPriority w:val="9"/>
    <w:rPr>
      <w:rFonts w:ascii="Liberation Sans" w:hAnsi="Liberation Sans" w:eastAsia="Liberation Sans" w:cs="Liberation Sans"/>
      <w:sz w:val="34"/>
    </w:rPr>
  </w:style>
  <w:style w:type="character" w:styleId="717">
    <w:name w:val="Heading 3 Char"/>
    <w:basedOn w:val="741"/>
    <w:link w:val="734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18">
    <w:name w:val="Heading 4 Char"/>
    <w:basedOn w:val="741"/>
    <w:link w:val="73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9">
    <w:name w:val="Heading 6 Char"/>
    <w:basedOn w:val="741"/>
    <w:link w:val="73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0">
    <w:name w:val="Heading 7 Char"/>
    <w:basedOn w:val="741"/>
    <w:link w:val="73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1">
    <w:name w:val="Heading 9 Char"/>
    <w:basedOn w:val="741"/>
    <w:link w:val="74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2">
    <w:name w:val="Title Char"/>
    <w:basedOn w:val="741"/>
    <w:link w:val="755"/>
    <w:uiPriority w:val="10"/>
    <w:rPr>
      <w:sz w:val="48"/>
      <w:szCs w:val="48"/>
    </w:rPr>
  </w:style>
  <w:style w:type="character" w:styleId="723">
    <w:name w:val="Subtitle Char"/>
    <w:basedOn w:val="741"/>
    <w:link w:val="757"/>
    <w:uiPriority w:val="11"/>
    <w:rPr>
      <w:sz w:val="24"/>
      <w:szCs w:val="24"/>
    </w:rPr>
  </w:style>
  <w:style w:type="character" w:styleId="724">
    <w:name w:val="Quote Char"/>
    <w:link w:val="759"/>
    <w:uiPriority w:val="29"/>
    <w:rPr>
      <w:i/>
    </w:rPr>
  </w:style>
  <w:style w:type="character" w:styleId="725">
    <w:name w:val="Intense Quote Char"/>
    <w:link w:val="761"/>
    <w:uiPriority w:val="30"/>
    <w:rPr>
      <w:i/>
    </w:rPr>
  </w:style>
  <w:style w:type="character" w:styleId="726">
    <w:name w:val="Header Char"/>
    <w:basedOn w:val="741"/>
    <w:link w:val="763"/>
    <w:uiPriority w:val="99"/>
  </w:style>
  <w:style w:type="character" w:styleId="727">
    <w:name w:val="Footer Char"/>
    <w:basedOn w:val="741"/>
    <w:link w:val="765"/>
    <w:uiPriority w:val="99"/>
  </w:style>
  <w:style w:type="character" w:styleId="728">
    <w:name w:val="Caption Char"/>
    <w:basedOn w:val="741"/>
    <w:link w:val="767"/>
    <w:uiPriority w:val="35"/>
    <w:rPr>
      <w:b/>
      <w:bCs/>
      <w:color w:val="4f81bd" w:themeColor="accent1"/>
      <w:sz w:val="18"/>
      <w:szCs w:val="18"/>
    </w:rPr>
  </w:style>
  <w:style w:type="character" w:styleId="729">
    <w:name w:val="Footnote Text Char"/>
    <w:link w:val="896"/>
    <w:uiPriority w:val="99"/>
    <w:rPr>
      <w:sz w:val="18"/>
    </w:rPr>
  </w:style>
  <w:style w:type="character" w:styleId="730">
    <w:name w:val="Endnote Text Char"/>
    <w:link w:val="899"/>
    <w:uiPriority w:val="99"/>
    <w:rPr>
      <w:sz w:val="20"/>
    </w:rPr>
  </w:style>
  <w:style w:type="paragraph" w:styleId="731" w:default="1">
    <w:name w:val="Normal"/>
    <w:qFormat/>
    <w:rPr>
      <w:sz w:val="24"/>
      <w:szCs w:val="24"/>
      <w:lang w:eastAsia="ru-RU"/>
    </w:rPr>
  </w:style>
  <w:style w:type="paragraph" w:styleId="732">
    <w:name w:val="Heading 1"/>
    <w:basedOn w:val="731"/>
    <w:next w:val="731"/>
    <w:link w:val="74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3">
    <w:name w:val="Heading 2"/>
    <w:basedOn w:val="731"/>
    <w:next w:val="731"/>
    <w:link w:val="7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4">
    <w:name w:val="Heading 3"/>
    <w:basedOn w:val="731"/>
    <w:next w:val="731"/>
    <w:link w:val="7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5">
    <w:name w:val="Heading 4"/>
    <w:basedOn w:val="731"/>
    <w:next w:val="731"/>
    <w:link w:val="7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6">
    <w:name w:val="Heading 5"/>
    <w:basedOn w:val="731"/>
    <w:next w:val="731"/>
    <w:link w:val="954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37">
    <w:name w:val="Heading 6"/>
    <w:basedOn w:val="731"/>
    <w:next w:val="731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8">
    <w:name w:val="Heading 7"/>
    <w:basedOn w:val="731"/>
    <w:next w:val="731"/>
    <w:link w:val="7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9">
    <w:name w:val="Heading 8"/>
    <w:basedOn w:val="731"/>
    <w:next w:val="731"/>
    <w:link w:val="949"/>
    <w:uiPriority w:val="99"/>
    <w:semiHidden/>
    <w:unhideWhenUsed/>
    <w:qFormat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740">
    <w:name w:val="Heading 9"/>
    <w:basedOn w:val="731"/>
    <w:next w:val="731"/>
    <w:link w:val="7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 w:default="1">
    <w:name w:val="Default Paragraph Font"/>
    <w:uiPriority w:val="1"/>
    <w:semiHidden/>
    <w:unhideWhenUsed/>
  </w:style>
  <w:style w:type="table" w:styleId="7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3" w:default="1">
    <w:name w:val="No List"/>
    <w:uiPriority w:val="99"/>
    <w:semiHidden/>
    <w:unhideWhenUsed/>
  </w:style>
  <w:style w:type="character" w:styleId="744" w:customStyle="1">
    <w:name w:val="Заголовок 1 Знак"/>
    <w:link w:val="732"/>
    <w:uiPriority w:val="9"/>
    <w:rPr>
      <w:rFonts w:ascii="Arial" w:hAnsi="Arial" w:eastAsia="Arial" w:cs="Arial"/>
      <w:sz w:val="40"/>
      <w:szCs w:val="40"/>
    </w:rPr>
  </w:style>
  <w:style w:type="character" w:styleId="745" w:customStyle="1">
    <w:name w:val="Заголовок 2 Знак"/>
    <w:link w:val="733"/>
    <w:uiPriority w:val="9"/>
    <w:rPr>
      <w:rFonts w:ascii="Arial" w:hAnsi="Arial" w:eastAsia="Arial" w:cs="Arial"/>
      <w:sz w:val="34"/>
    </w:rPr>
  </w:style>
  <w:style w:type="character" w:styleId="746" w:customStyle="1">
    <w:name w:val="Заголовок 3 Знак"/>
    <w:link w:val="734"/>
    <w:uiPriority w:val="9"/>
    <w:rPr>
      <w:rFonts w:ascii="Arial" w:hAnsi="Arial" w:eastAsia="Arial" w:cs="Arial"/>
      <w:sz w:val="30"/>
      <w:szCs w:val="30"/>
    </w:rPr>
  </w:style>
  <w:style w:type="character" w:styleId="747" w:customStyle="1">
    <w:name w:val="Заголовок 4 Знак"/>
    <w:link w:val="735"/>
    <w:uiPriority w:val="9"/>
    <w:rPr>
      <w:rFonts w:ascii="Arial" w:hAnsi="Arial" w:eastAsia="Arial" w:cs="Arial"/>
      <w:b/>
      <w:bCs/>
      <w:sz w:val="26"/>
      <w:szCs w:val="26"/>
    </w:rPr>
  </w:style>
  <w:style w:type="character" w:styleId="748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49" w:customStyle="1">
    <w:name w:val="Заголовок 6 Знак"/>
    <w:link w:val="737"/>
    <w:uiPriority w:val="9"/>
    <w:rPr>
      <w:rFonts w:ascii="Arial" w:hAnsi="Arial" w:eastAsia="Arial" w:cs="Arial"/>
      <w:b/>
      <w:bCs/>
      <w:sz w:val="22"/>
      <w:szCs w:val="22"/>
    </w:rPr>
  </w:style>
  <w:style w:type="character" w:styleId="750" w:customStyle="1">
    <w:name w:val="Заголовок 7 Знак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1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52" w:customStyle="1">
    <w:name w:val="Заголовок 9 Знак"/>
    <w:link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53">
    <w:name w:val="List Paragraph"/>
    <w:basedOn w:val="731"/>
    <w:uiPriority w:val="34"/>
    <w:qFormat/>
    <w:pPr>
      <w:contextualSpacing/>
      <w:ind w:left="720"/>
    </w:pPr>
  </w:style>
  <w:style w:type="paragraph" w:styleId="754">
    <w:name w:val="No Spacing"/>
    <w:uiPriority w:val="1"/>
    <w:qFormat/>
  </w:style>
  <w:style w:type="paragraph" w:styleId="755">
    <w:name w:val="Title"/>
    <w:basedOn w:val="731"/>
    <w:next w:val="731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 w:customStyle="1">
    <w:name w:val="Заголовок Знак"/>
    <w:link w:val="755"/>
    <w:uiPriority w:val="10"/>
    <w:rPr>
      <w:sz w:val="48"/>
      <w:szCs w:val="48"/>
    </w:rPr>
  </w:style>
  <w:style w:type="paragraph" w:styleId="757">
    <w:name w:val="Subtitle"/>
    <w:basedOn w:val="731"/>
    <w:next w:val="731"/>
    <w:link w:val="758"/>
    <w:uiPriority w:val="11"/>
    <w:qFormat/>
    <w:pPr>
      <w:spacing w:before="200" w:after="200"/>
    </w:pPr>
  </w:style>
  <w:style w:type="character" w:styleId="758" w:customStyle="1">
    <w:name w:val="Подзаголовок Знак"/>
    <w:link w:val="757"/>
    <w:uiPriority w:val="11"/>
    <w:rPr>
      <w:sz w:val="24"/>
      <w:szCs w:val="24"/>
    </w:rPr>
  </w:style>
  <w:style w:type="paragraph" w:styleId="759">
    <w:name w:val="Quote"/>
    <w:basedOn w:val="731"/>
    <w:next w:val="731"/>
    <w:link w:val="760"/>
    <w:uiPriority w:val="29"/>
    <w:qFormat/>
    <w:pPr>
      <w:ind w:left="720" w:right="720"/>
    </w:pPr>
    <w:rPr>
      <w:i/>
    </w:rPr>
  </w:style>
  <w:style w:type="character" w:styleId="760" w:customStyle="1">
    <w:name w:val="Цитата 2 Знак"/>
    <w:link w:val="759"/>
    <w:uiPriority w:val="29"/>
    <w:rPr>
      <w:i/>
    </w:rPr>
  </w:style>
  <w:style w:type="paragraph" w:styleId="761">
    <w:name w:val="Intense Quote"/>
    <w:basedOn w:val="731"/>
    <w:next w:val="731"/>
    <w:link w:val="7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 w:customStyle="1">
    <w:name w:val="Выделенная цитата Знак"/>
    <w:link w:val="761"/>
    <w:uiPriority w:val="30"/>
    <w:rPr>
      <w:i/>
    </w:rPr>
  </w:style>
  <w:style w:type="paragraph" w:styleId="763">
    <w:name w:val="Header"/>
    <w:basedOn w:val="731"/>
    <w:link w:val="764"/>
    <w:pPr>
      <w:tabs>
        <w:tab w:val="center" w:pos="4677" w:leader="none"/>
        <w:tab w:val="right" w:pos="9355" w:leader="none"/>
      </w:tabs>
    </w:pPr>
  </w:style>
  <w:style w:type="character" w:styleId="764" w:customStyle="1">
    <w:name w:val="Верхний колонтитул Знак"/>
    <w:link w:val="763"/>
    <w:uiPriority w:val="99"/>
  </w:style>
  <w:style w:type="paragraph" w:styleId="765">
    <w:name w:val="Footer"/>
    <w:basedOn w:val="731"/>
    <w:link w:val="766"/>
    <w:pPr>
      <w:tabs>
        <w:tab w:val="center" w:pos="4677" w:leader="none"/>
        <w:tab w:val="right" w:pos="9355" w:leader="none"/>
      </w:tabs>
    </w:pPr>
  </w:style>
  <w:style w:type="character" w:styleId="766" w:customStyle="1">
    <w:name w:val="Нижний колонтитул Знак"/>
    <w:link w:val="765"/>
    <w:uiPriority w:val="99"/>
  </w:style>
  <w:style w:type="paragraph" w:styleId="767">
    <w:name w:val="Caption"/>
    <w:basedOn w:val="731"/>
    <w:next w:val="731"/>
    <w:link w:val="768"/>
    <w:qFormat/>
    <w:pPr>
      <w:jc w:val="both"/>
      <w:pageBreakBefore/>
      <w:spacing w:before="120" w:after="120"/>
    </w:pPr>
    <w:rPr>
      <w:bCs/>
      <w:i/>
      <w:szCs w:val="20"/>
    </w:rPr>
  </w:style>
  <w:style w:type="character" w:styleId="768" w:customStyle="1">
    <w:name w:val="Название объекта Знак"/>
    <w:link w:val="767"/>
    <w:uiPriority w:val="35"/>
    <w:rPr>
      <w:b/>
      <w:bCs/>
      <w:color w:val="4f81bd" w:themeColor="accent1"/>
      <w:sz w:val="18"/>
      <w:szCs w:val="18"/>
    </w:rPr>
  </w:style>
  <w:style w:type="table" w:styleId="769">
    <w:name w:val="Table Grid"/>
    <w:basedOn w:val="742"/>
    <w:tblPr/>
  </w:style>
  <w:style w:type="table" w:styleId="77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5">
    <w:name w:val="Hyperlink"/>
    <w:uiPriority w:val="99"/>
    <w:rPr>
      <w:color w:val="0000ff"/>
      <w:u w:val="single"/>
    </w:rPr>
  </w:style>
  <w:style w:type="paragraph" w:styleId="896">
    <w:name w:val="footnote text"/>
    <w:basedOn w:val="731"/>
    <w:link w:val="897"/>
    <w:uiPriority w:val="99"/>
    <w:semiHidden/>
    <w:unhideWhenUsed/>
    <w:pPr>
      <w:spacing w:after="40"/>
    </w:pPr>
    <w:rPr>
      <w:sz w:val="18"/>
    </w:rPr>
  </w:style>
  <w:style w:type="character" w:styleId="897" w:customStyle="1">
    <w:name w:val="Текст сноски Знак"/>
    <w:link w:val="896"/>
    <w:uiPriority w:val="99"/>
    <w:rPr>
      <w:sz w:val="18"/>
    </w:rPr>
  </w:style>
  <w:style w:type="character" w:styleId="898">
    <w:name w:val="footnote reference"/>
    <w:uiPriority w:val="99"/>
    <w:unhideWhenUsed/>
    <w:rPr>
      <w:vertAlign w:val="superscript"/>
    </w:rPr>
  </w:style>
  <w:style w:type="paragraph" w:styleId="899">
    <w:name w:val="endnote text"/>
    <w:basedOn w:val="731"/>
    <w:link w:val="900"/>
    <w:uiPriority w:val="99"/>
    <w:semiHidden/>
    <w:unhideWhenUsed/>
    <w:rPr>
      <w:sz w:val="20"/>
    </w:rPr>
  </w:style>
  <w:style w:type="character" w:styleId="900" w:customStyle="1">
    <w:name w:val="Текст концевой сноски Знак"/>
    <w:link w:val="899"/>
    <w:uiPriority w:val="99"/>
    <w:rPr>
      <w:sz w:val="20"/>
    </w:rPr>
  </w:style>
  <w:style w:type="character" w:styleId="901">
    <w:name w:val="endnote reference"/>
    <w:uiPriority w:val="99"/>
    <w:semiHidden/>
    <w:unhideWhenUsed/>
    <w:rPr>
      <w:vertAlign w:val="superscript"/>
    </w:rPr>
  </w:style>
  <w:style w:type="paragraph" w:styleId="902">
    <w:name w:val="toc 1"/>
    <w:basedOn w:val="731"/>
    <w:next w:val="731"/>
    <w:semiHidden/>
    <w:pPr>
      <w:spacing w:before="120"/>
    </w:pPr>
    <w:rPr>
      <w:bCs/>
      <w:iCs/>
    </w:rPr>
  </w:style>
  <w:style w:type="paragraph" w:styleId="903">
    <w:name w:val="toc 2"/>
    <w:basedOn w:val="731"/>
    <w:next w:val="731"/>
    <w:uiPriority w:val="39"/>
    <w:unhideWhenUsed/>
    <w:pPr>
      <w:ind w:left="283"/>
      <w:spacing w:after="57"/>
    </w:pPr>
  </w:style>
  <w:style w:type="paragraph" w:styleId="904">
    <w:name w:val="toc 3"/>
    <w:basedOn w:val="731"/>
    <w:next w:val="731"/>
    <w:uiPriority w:val="39"/>
    <w:unhideWhenUsed/>
    <w:pPr>
      <w:ind w:left="567"/>
      <w:spacing w:after="57"/>
    </w:pPr>
  </w:style>
  <w:style w:type="paragraph" w:styleId="905">
    <w:name w:val="toc 4"/>
    <w:basedOn w:val="731"/>
    <w:next w:val="731"/>
    <w:uiPriority w:val="39"/>
    <w:unhideWhenUsed/>
    <w:pPr>
      <w:ind w:left="850"/>
      <w:spacing w:after="57"/>
    </w:pPr>
  </w:style>
  <w:style w:type="paragraph" w:styleId="906">
    <w:name w:val="toc 5"/>
    <w:basedOn w:val="731"/>
    <w:next w:val="731"/>
    <w:uiPriority w:val="39"/>
    <w:unhideWhenUsed/>
    <w:pPr>
      <w:ind w:left="1134"/>
      <w:spacing w:after="57"/>
    </w:pPr>
  </w:style>
  <w:style w:type="paragraph" w:styleId="907">
    <w:name w:val="toc 6"/>
    <w:basedOn w:val="731"/>
    <w:next w:val="731"/>
    <w:uiPriority w:val="39"/>
    <w:unhideWhenUsed/>
    <w:pPr>
      <w:ind w:left="1417"/>
      <w:spacing w:after="57"/>
    </w:pPr>
  </w:style>
  <w:style w:type="paragraph" w:styleId="908">
    <w:name w:val="toc 7"/>
    <w:basedOn w:val="731"/>
    <w:next w:val="731"/>
    <w:uiPriority w:val="39"/>
    <w:unhideWhenUsed/>
    <w:pPr>
      <w:ind w:left="1701"/>
      <w:spacing w:after="57"/>
    </w:pPr>
  </w:style>
  <w:style w:type="paragraph" w:styleId="909">
    <w:name w:val="toc 8"/>
    <w:basedOn w:val="731"/>
    <w:next w:val="731"/>
    <w:uiPriority w:val="39"/>
    <w:unhideWhenUsed/>
    <w:pPr>
      <w:ind w:left="1984"/>
      <w:spacing w:after="57"/>
    </w:pPr>
  </w:style>
  <w:style w:type="paragraph" w:styleId="910">
    <w:name w:val="toc 9"/>
    <w:basedOn w:val="731"/>
    <w:next w:val="731"/>
    <w:uiPriority w:val="39"/>
    <w:unhideWhenUsed/>
    <w:pPr>
      <w:ind w:left="2268"/>
      <w:spacing w:after="57"/>
    </w:pPr>
  </w:style>
  <w:style w:type="paragraph" w:styleId="911">
    <w:name w:val="TOC Heading"/>
    <w:uiPriority w:val="39"/>
    <w:unhideWhenUsed/>
  </w:style>
  <w:style w:type="paragraph" w:styleId="912">
    <w:name w:val="table of figures"/>
    <w:basedOn w:val="731"/>
    <w:next w:val="731"/>
    <w:uiPriority w:val="99"/>
    <w:unhideWhenUsed/>
  </w:style>
  <w:style w:type="paragraph" w:styleId="913" w:customStyle="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731"/>
    <w:next w:val="731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14" w:customStyle="1">
    <w:name w:val="Заголовок 2;Заголовок 2 Знак;H2;H2 Знак;Заголовок 21;2;h2;Б2;RTC;iz2;Numbered text 3;HD2;heading 2;Heading 2 Hidden;Раздел Знак;Level 2 Topic Heading;H21;Major;CHS;H2-Heading 2;l2;Header2;22;heading2;list2;A;A.B.C.;list 2;Heading2;Heading Indent No L2;H"/>
    <w:basedOn w:val="731"/>
    <w:next w:val="731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915" w:customStyle="1">
    <w:name w:val="Заголовок 3;H3"/>
    <w:basedOn w:val="731"/>
    <w:next w:val="731"/>
    <w:link w:val="944"/>
    <w:uiPriority w:val="99"/>
    <w:qFormat/>
    <w:pPr>
      <w:numPr>
        <w:ilvl w:val="2"/>
        <w:numId w:val="3"/>
      </w:numPr>
      <w:keepNext/>
      <w:spacing w:before="120" w:after="120"/>
      <w:outlineLvl w:val="2"/>
    </w:pPr>
    <w:rPr>
      <w:b/>
      <w:sz w:val="28"/>
      <w:szCs w:val="20"/>
      <w:lang w:val="en-US" w:eastAsia="en-US"/>
    </w:rPr>
  </w:style>
  <w:style w:type="paragraph" w:styleId="916" w:customStyle="1">
    <w:name w:val="Заголовок 4;H4"/>
    <w:basedOn w:val="731"/>
    <w:next w:val="731"/>
    <w:qFormat/>
    <w:pPr>
      <w:numPr>
        <w:ilvl w:val="3"/>
        <w:numId w:val="3"/>
      </w:numPr>
      <w:jc w:val="both"/>
      <w:keepNext/>
      <w:spacing w:before="240" w:after="120"/>
      <w:tabs>
        <w:tab w:val="left" w:pos="1134" w:leader="none"/>
      </w:tabs>
      <w:outlineLvl w:val="3"/>
    </w:pPr>
    <w:rPr>
      <w:b/>
      <w:i/>
      <w:sz w:val="28"/>
      <w:szCs w:val="20"/>
    </w:rPr>
  </w:style>
  <w:style w:type="paragraph" w:styleId="917" w:customStyle="1">
    <w:name w:val="Пункт Знак1"/>
    <w:basedOn w:val="731"/>
    <w:link w:val="926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918" w:customStyle="1">
    <w:name w:val="Подпункт"/>
    <w:basedOn w:val="917"/>
    <w:link w:val="925"/>
    <w:pPr>
      <w:numPr>
        <w:ilvl w:val="3"/>
      </w:numPr>
    </w:pPr>
    <w:rPr>
      <w:lang w:val="ru-RU" w:eastAsia="ru-RU"/>
    </w:rPr>
  </w:style>
  <w:style w:type="paragraph" w:styleId="919" w:customStyle="1">
    <w:name w:val="Подподпункт"/>
    <w:basedOn w:val="918"/>
    <w:link w:val="934"/>
    <w:pPr>
      <w:numPr>
        <w:ilvl w:val="4"/>
      </w:numPr>
    </w:pPr>
    <w:rPr>
      <w:lang w:val="en-US" w:eastAsia="en-US"/>
    </w:rPr>
  </w:style>
  <w:style w:type="paragraph" w:styleId="920" w:customStyle="1">
    <w:name w:val="Знак Знак Знак Знак Знак Знак"/>
    <w:basedOn w:val="73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1" w:customStyle="1">
    <w:name w:val="Знак Знак Знак Знак Знак Знак Знак"/>
    <w:basedOn w:val="73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2" w:customStyle="1">
    <w:name w:val="Пункт"/>
    <w:basedOn w:val="731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23">
    <w:name w:val="Balloon Text"/>
    <w:basedOn w:val="731"/>
    <w:semiHidden/>
    <w:rPr>
      <w:rFonts w:ascii="Tahoma" w:hAnsi="Tahoma" w:cs="Tahoma"/>
      <w:sz w:val="16"/>
      <w:szCs w:val="16"/>
    </w:rPr>
  </w:style>
  <w:style w:type="character" w:styleId="924">
    <w:name w:val="page number"/>
    <w:basedOn w:val="741"/>
  </w:style>
  <w:style w:type="character" w:styleId="925" w:customStyle="1">
    <w:name w:val="Подпункт Знак1"/>
    <w:link w:val="918"/>
    <w:rPr>
      <w:sz w:val="28"/>
      <w:lang w:eastAsia="ru-RU"/>
    </w:rPr>
  </w:style>
  <w:style w:type="character" w:styleId="926" w:customStyle="1">
    <w:name w:val="Пункт Знак1 Знак1"/>
    <w:link w:val="917"/>
    <w:rPr>
      <w:sz w:val="28"/>
      <w:lang w:val="en-US" w:eastAsia="en-US"/>
    </w:rPr>
  </w:style>
  <w:style w:type="paragraph" w:styleId="927" w:customStyle="1">
    <w:name w:val="Пункт Знак1 Знак"/>
    <w:basedOn w:val="731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28" w:customStyle="1">
    <w:name w:val="Основной текст;Основной текст таблиц;в таблице;таблицы;в таблицах"/>
    <w:basedOn w:val="731"/>
    <w:pPr>
      <w:tabs>
        <w:tab w:val="right" w:pos="9360" w:leader="none"/>
      </w:tabs>
    </w:pPr>
    <w:rPr>
      <w:sz w:val="28"/>
    </w:rPr>
  </w:style>
  <w:style w:type="paragraph" w:styleId="929" w:customStyle="1">
    <w:name w:val="маркированный"/>
    <w:basedOn w:val="731"/>
    <w:semiHidden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30" w:customStyle="1">
    <w:name w:val="Знак1"/>
    <w:basedOn w:val="73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1" w:customStyle="1">
    <w:name w:val="Таблица текст"/>
    <w:basedOn w:val="731"/>
    <w:pPr>
      <w:ind w:left="57" w:right="57"/>
      <w:spacing w:before="40" w:after="40"/>
    </w:pPr>
    <w:rPr>
      <w:szCs w:val="20"/>
    </w:rPr>
  </w:style>
  <w:style w:type="paragraph" w:styleId="932" w:customStyle="1">
    <w:name w:val="Таблица шапка"/>
    <w:basedOn w:val="731"/>
    <w:pPr>
      <w:ind w:left="57" w:right="57"/>
      <w:keepNext/>
      <w:spacing w:before="40" w:after="40"/>
    </w:pPr>
    <w:rPr>
      <w:szCs w:val="20"/>
    </w:rPr>
  </w:style>
  <w:style w:type="paragraph" w:styleId="933">
    <w:name w:val="List Number"/>
    <w:basedOn w:val="731"/>
    <w:pPr>
      <w:jc w:val="both"/>
      <w:spacing w:before="60" w:line="360" w:lineRule="auto"/>
    </w:pPr>
    <w:rPr>
      <w:sz w:val="28"/>
    </w:rPr>
  </w:style>
  <w:style w:type="character" w:styleId="934" w:customStyle="1">
    <w:name w:val="Подподпункт Знак"/>
    <w:link w:val="919"/>
    <w:rPr>
      <w:sz w:val="28"/>
      <w:lang w:val="en-US" w:eastAsia="en-US"/>
    </w:rPr>
  </w:style>
  <w:style w:type="character" w:styleId="935" w:customStyle="1">
    <w:name w:val="Font Style23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936">
    <w:name w:val="Message Header"/>
    <w:basedOn w:val="928"/>
    <w:link w:val="937"/>
    <w:pPr>
      <w:ind w:left="1418" w:hanging="1418"/>
      <w:keepLines/>
      <w:spacing w:after="120" w:line="240" w:lineRule="atLeast"/>
      <w:tabs>
        <w:tab w:val="clear" w:pos="9360" w:leader="none"/>
        <w:tab w:val="left" w:pos="27814" w:leader="none"/>
      </w:tabs>
    </w:pPr>
    <w:rPr>
      <w:rFonts w:ascii="Garamond" w:hAnsi="Garamond"/>
      <w:caps/>
      <w:sz w:val="18"/>
      <w:szCs w:val="20"/>
      <w:lang w:val="en-US" w:eastAsia="en-US"/>
    </w:rPr>
  </w:style>
  <w:style w:type="character" w:styleId="937" w:customStyle="1">
    <w:name w:val="Шапка Знак"/>
    <w:link w:val="936"/>
    <w:rPr>
      <w:rFonts w:ascii="Garamond" w:hAnsi="Garamond"/>
      <w:caps/>
      <w:sz w:val="18"/>
    </w:rPr>
  </w:style>
  <w:style w:type="paragraph" w:styleId="938" w:customStyle="1">
    <w:name w:val="Норм красная"/>
    <w:basedOn w:val="731"/>
    <w:pPr>
      <w:ind w:firstLine="720"/>
      <w:jc w:val="both"/>
      <w:spacing w:before="60"/>
      <w:widowControl w:val="off"/>
    </w:pPr>
    <w:rPr>
      <w:szCs w:val="20"/>
    </w:rPr>
  </w:style>
  <w:style w:type="paragraph" w:styleId="939" w:customStyle="1">
    <w:name w:val="_Список_марк"/>
    <w:pPr>
      <w:jc w:val="both"/>
      <w:spacing w:before="60" w:after="60"/>
      <w:tabs>
        <w:tab w:val="left" w:pos="1116" w:leader="none"/>
      </w:tabs>
    </w:pPr>
    <w:rPr>
      <w:rFonts w:eastAsia="ヒラギノ角ゴ Pro W3"/>
      <w:color w:val="000000"/>
      <w:sz w:val="24"/>
      <w:lang w:eastAsia="ru-RU"/>
    </w:rPr>
  </w:style>
  <w:style w:type="paragraph" w:styleId="940" w:customStyle="1">
    <w:name w:val="Красная строка1"/>
    <w:basedOn w:val="928"/>
    <w:pPr>
      <w:ind w:firstLine="210"/>
      <w:spacing w:after="120"/>
      <w:widowControl w:val="off"/>
      <w:tabs>
        <w:tab w:val="clear" w:pos="9360" w:leader="none"/>
      </w:tabs>
    </w:pPr>
    <w:rPr>
      <w:sz w:val="24"/>
      <w:szCs w:val="20"/>
      <w:lang w:eastAsia="ar-SA"/>
    </w:rPr>
  </w:style>
  <w:style w:type="paragraph" w:styleId="941" w:customStyle="1">
    <w:name w:val="Структура"/>
    <w:basedOn w:val="731"/>
    <w:pPr>
      <w:ind w:left="567" w:right="2835" w:hanging="567"/>
      <w:pageBreakBefore/>
      <w:spacing w:before="480" w:after="240"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942" w:customStyle="1">
    <w:name w:val="Пункт2"/>
    <w:basedOn w:val="917"/>
    <w:pPr>
      <w:numPr>
        <w:ilvl w:val="0"/>
        <w:numId w:val="0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943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;1"/>
    <w:basedOn w:val="731"/>
    <w:link w:val="945"/>
    <w:uiPriority w:val="34"/>
    <w:qFormat/>
    <w:pPr>
      <w:ind w:left="720"/>
    </w:pPr>
    <w:rPr>
      <w:sz w:val="20"/>
      <w:szCs w:val="20"/>
      <w:lang w:val="en-US" w:eastAsia="ar-SA"/>
    </w:rPr>
  </w:style>
  <w:style w:type="character" w:styleId="944" w:customStyle="1">
    <w:name w:val="Заголовок 3 Знак;H3 Знак"/>
    <w:link w:val="915"/>
    <w:uiPriority w:val="99"/>
    <w:rPr>
      <w:b/>
      <w:sz w:val="28"/>
      <w:lang w:val="en-US" w:eastAsia="en-US"/>
    </w:rPr>
  </w:style>
  <w:style w:type="character" w:styleId="945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;1 Знак"/>
    <w:link w:val="943"/>
    <w:uiPriority w:val="34"/>
    <w:qFormat/>
    <w:rPr>
      <w:rFonts w:cs="Calibri"/>
      <w:lang w:eastAsia="ar-SA"/>
    </w:rPr>
  </w:style>
  <w:style w:type="paragraph" w:styleId="946" w:customStyle="1">
    <w:name w:val="ConsPlusNormal"/>
    <w:pPr>
      <w:ind w:firstLine="720"/>
      <w:widowControl w:val="off"/>
    </w:pPr>
    <w:rPr>
      <w:rFonts w:ascii="Arial" w:hAnsi="Arial" w:cs="Arial"/>
      <w:lang w:eastAsia="ar-SA"/>
    </w:rPr>
  </w:style>
  <w:style w:type="character" w:styleId="947" w:customStyle="1">
    <w:name w:val="code_name"/>
  </w:style>
  <w:style w:type="paragraph" w:styleId="948" w:customStyle="1">
    <w:name w:val="Default"/>
    <w:link w:val="962"/>
    <w:rPr>
      <w:rFonts w:eastAsia="Calibri"/>
      <w:color w:val="000000"/>
      <w:sz w:val="24"/>
      <w:szCs w:val="24"/>
      <w:lang w:eastAsia="ru-RU"/>
    </w:rPr>
  </w:style>
  <w:style w:type="character" w:styleId="949" w:customStyle="1">
    <w:name w:val="Заголовок 8 Знак"/>
    <w:link w:val="739"/>
    <w:uiPriority w:val="99"/>
    <w:rPr>
      <w:rFonts w:ascii="Calibri" w:hAnsi="Calibri" w:eastAsia="Times New Roman" w:cs="Times New Roman"/>
      <w:i/>
      <w:iCs/>
      <w:sz w:val="24"/>
      <w:szCs w:val="24"/>
    </w:rPr>
  </w:style>
  <w:style w:type="paragraph" w:styleId="950" w:customStyle="1">
    <w:name w:val="Стиль1"/>
    <w:basedOn w:val="918"/>
    <w:link w:val="951"/>
    <w:pPr>
      <w:numPr>
        <w:ilvl w:val="0"/>
        <w:numId w:val="0"/>
      </w:numPr>
      <w:spacing w:line="240" w:lineRule="auto"/>
    </w:pPr>
    <w:rPr>
      <w:rFonts w:eastAsia="SimSun"/>
      <w:b/>
      <w:szCs w:val="28"/>
      <w:lang w:val="en-US" w:eastAsia="en-US"/>
    </w:rPr>
  </w:style>
  <w:style w:type="character" w:styleId="951" w:customStyle="1">
    <w:name w:val="Стиль1 Знак"/>
    <w:link w:val="950"/>
    <w:rPr>
      <w:rFonts w:eastAsia="SimSun"/>
      <w:b/>
      <w:sz w:val="28"/>
      <w:szCs w:val="28"/>
    </w:rPr>
  </w:style>
  <w:style w:type="paragraph" w:styleId="952" w:customStyle="1">
    <w:name w:val="Пункт_3"/>
    <w:basedOn w:val="731"/>
    <w:uiPriority w:val="99"/>
    <w:pPr>
      <w:ind w:left="1134" w:hanging="1134"/>
      <w:jc w:val="both"/>
      <w:tabs>
        <w:tab w:val="num" w:pos="1134" w:leader="none"/>
      </w:tabs>
    </w:pPr>
    <w:rPr>
      <w:sz w:val="28"/>
      <w:szCs w:val="28"/>
    </w:rPr>
  </w:style>
  <w:style w:type="character" w:styleId="953" w:customStyle="1">
    <w:name w:val="Font Style13"/>
    <w:uiPriority w:val="99"/>
    <w:rPr>
      <w:rFonts w:ascii="Times New Roman" w:hAnsi="Times New Roman" w:cs="Times New Roman"/>
      <w:sz w:val="24"/>
      <w:szCs w:val="24"/>
    </w:rPr>
  </w:style>
  <w:style w:type="character" w:styleId="954" w:customStyle="1">
    <w:name w:val="Заголовок 5 Знак"/>
    <w:link w:val="736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955" w:customStyle="1">
    <w:name w:val="Стиль2"/>
    <w:basedOn w:val="957"/>
    <w:uiPriority w:val="99"/>
    <w:pPr>
      <w:numPr>
        <w:ilvl w:val="0"/>
        <w:numId w:val="0"/>
      </w:numPr>
      <w:contextualSpacing w:val="0"/>
      <w:ind w:left="1440" w:hanging="360"/>
      <w:jc w:val="both"/>
      <w:keepLines/>
      <w:keepNext/>
      <w:spacing w:after="60"/>
      <w:widowControl w:val="off"/>
      <w:tabs>
        <w:tab w:val="num" w:pos="1440" w:leader="none"/>
        <w:tab w:val="num" w:pos="1492" w:leader="none"/>
      </w:tabs>
      <w:suppressLineNumbers/>
    </w:pPr>
    <w:rPr>
      <w:b/>
      <w:bCs/>
    </w:rPr>
  </w:style>
  <w:style w:type="paragraph" w:styleId="956" w:customStyle="1">
    <w:name w:val="Стиль3"/>
    <w:basedOn w:val="958"/>
    <w:pPr>
      <w:ind w:left="2160" w:hanging="360"/>
      <w:jc w:val="both"/>
      <w:spacing w:after="0" w:line="240" w:lineRule="auto"/>
      <w:widowControl w:val="off"/>
      <w:tabs>
        <w:tab w:val="num" w:pos="2160" w:leader="none"/>
      </w:tabs>
    </w:pPr>
  </w:style>
  <w:style w:type="paragraph" w:styleId="957">
    <w:name w:val="List Number 2"/>
    <w:basedOn w:val="731"/>
    <w:pPr>
      <w:numPr>
        <w:ilvl w:val="0"/>
        <w:numId w:val="4"/>
      </w:numPr>
      <w:contextualSpacing/>
    </w:pPr>
  </w:style>
  <w:style w:type="paragraph" w:styleId="958">
    <w:name w:val="Body Text Indent 2"/>
    <w:basedOn w:val="731"/>
    <w:link w:val="959"/>
    <w:pPr>
      <w:ind w:left="283"/>
      <w:spacing w:after="120" w:line="480" w:lineRule="auto"/>
    </w:pPr>
  </w:style>
  <w:style w:type="character" w:styleId="959" w:customStyle="1">
    <w:name w:val="Основной текст с отступом 2 Знак"/>
    <w:link w:val="958"/>
    <w:rPr>
      <w:sz w:val="24"/>
      <w:szCs w:val="24"/>
    </w:rPr>
  </w:style>
  <w:style w:type="paragraph" w:styleId="960">
    <w:name w:val="Body Text Indent 3"/>
    <w:basedOn w:val="731"/>
    <w:link w:val="961"/>
    <w:uiPriority w:val="99"/>
    <w:pPr>
      <w:ind w:left="283"/>
      <w:jc w:val="both"/>
      <w:spacing w:after="120"/>
    </w:pPr>
    <w:rPr>
      <w:sz w:val="16"/>
      <w:szCs w:val="16"/>
    </w:rPr>
  </w:style>
  <w:style w:type="character" w:styleId="961" w:customStyle="1">
    <w:name w:val="Основной текст с отступом 3 Знак"/>
    <w:link w:val="960"/>
    <w:uiPriority w:val="99"/>
    <w:rPr>
      <w:sz w:val="16"/>
      <w:szCs w:val="16"/>
    </w:rPr>
  </w:style>
  <w:style w:type="character" w:styleId="962" w:customStyle="1">
    <w:name w:val="Default Знак"/>
    <w:link w:val="948"/>
    <w:rPr>
      <w:rFonts w:eastAsia="Calibri"/>
      <w:color w:val="000000"/>
      <w:sz w:val="24"/>
      <w:szCs w:val="24"/>
    </w:rPr>
  </w:style>
  <w:style w:type="character" w:styleId="963" w:customStyle="1">
    <w:name w:val="Заголовок 1 Знак;Document Header1 Знак"/>
    <w:rPr>
      <w:rFonts w:ascii="Calibri Light" w:hAnsi="Calibri Light" w:eastAsia="Times New Roman" w:cs="Times New Roman"/>
      <w:color w:val="2e74b5"/>
      <w:sz w:val="32"/>
      <w:szCs w:val="32"/>
      <w:lang w:eastAsia="ru-RU"/>
    </w:rPr>
  </w:style>
  <w:style w:type="character" w:styleId="964">
    <w:name w:val="Strong"/>
    <w:qFormat/>
    <w:rPr>
      <w:b/>
      <w:bCs/>
    </w:rPr>
  </w:style>
  <w:style w:type="character" w:styleId="965" w:customStyle="1">
    <w:name w:val="Font Style59"/>
    <w:uiPriority w:val="99"/>
    <w:rPr>
      <w:rFonts w:ascii="Times New Roman" w:hAnsi="Times New Roman" w:cs="Times New Roman"/>
      <w:sz w:val="22"/>
      <w:szCs w:val="22"/>
    </w:rPr>
  </w:style>
  <w:style w:type="paragraph" w:styleId="966" w:customStyle="1">
    <w:name w:val="Заголовок 3,H3"/>
    <w:uiPriority w:val="99"/>
    <w:qFormat/>
    <w:pPr>
      <w:numPr>
        <w:ilvl w:val="2"/>
        <w:numId w:val="0"/>
      </w:numPr>
      <w:contextualSpacing w:val="0"/>
      <w:ind w:left="1134" w:right="0" w:hanging="1134"/>
      <w:jc w:val="left"/>
      <w:keepLines w:val="0"/>
      <w:keepNext/>
      <w:pageBreakBefore w:val="0"/>
      <w:spacing w:before="120" w:beforeAutospacing="0" w:after="12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muser170</dc:creator>
  <cp:lastModifiedBy>spb01059</cp:lastModifiedBy>
  <cp:revision>94</cp:revision>
  <dcterms:created xsi:type="dcterms:W3CDTF">2022-04-04T07:07:00Z</dcterms:created>
  <dcterms:modified xsi:type="dcterms:W3CDTF">2026-06-22T11:06:41Z</dcterms:modified>
  <cp:version>1048576</cp:version>
</cp:coreProperties>
</file>